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DD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金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厢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妇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联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工</w:t>
      </w:r>
      <w:r>
        <w:rPr>
          <w:rFonts w:hint="eastAsia" w:ascii="黑体" w:hAnsi="黑体" w:eastAsia="黑体" w:cs="黑体"/>
          <w:b/>
          <w:bCs/>
          <w:color w:val="FF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color w:val="FF0000"/>
          <w:sz w:val="96"/>
          <w:szCs w:val="96"/>
          <w:lang w:val="en-US" w:eastAsia="zh-CN"/>
        </w:rPr>
        <w:t>作</w:t>
      </w:r>
    </w:p>
    <w:p w14:paraId="0651A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 xml:space="preserve">简 </w:t>
      </w: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color w:val="FF0000"/>
          <w:sz w:val="72"/>
          <w:szCs w:val="72"/>
          <w:lang w:val="en-US" w:eastAsia="zh-CN"/>
        </w:rPr>
        <w:t>报</w:t>
      </w:r>
    </w:p>
    <w:p w14:paraId="564FC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_GB2312" w:hAnsi="仿宋_GB2312" w:eastAsia="仿宋_GB2312" w:cs="仿宋_GB2312"/>
          <w:sz w:val="20"/>
          <w:szCs w:val="20"/>
          <w:lang w:val="en-US" w:eastAsia="zh-CN"/>
        </w:rPr>
      </w:pPr>
    </w:p>
    <w:p w14:paraId="1383B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100" w:lineRule="exact"/>
        <w:jc w:val="left"/>
        <w:textAlignment w:val="auto"/>
        <w:rPr>
          <w:rFonts w:ascii="宋体" w:hAnsi="宋体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  <w:t>陆丰市金厢镇妇女联合会             2024年8月29日</w:t>
      </w:r>
      <w:r>
        <w:rPr>
          <w:rFonts w:hint="eastAsia" w:ascii="宋体" w:hAnsi="宋体"/>
          <w:color w:val="FF0000"/>
          <w:sz w:val="32"/>
          <w:szCs w:val="32"/>
        </w:rPr>
        <w:t xml:space="preserve"> </w:t>
      </w:r>
    </w:p>
    <w:p w14:paraId="4C66B69B">
      <w:pPr>
        <w:keepNext w:val="0"/>
        <w:keepLines w:val="0"/>
        <w:pageBreakBefore w:val="0"/>
        <w:tabs>
          <w:tab w:val="left" w:pos="63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" w:firstLineChars="1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2540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.7pt;margin-top:0.2pt;height:0pt;width:435.75pt;z-index:251660288;mso-width-relative:page;mso-height-relative:page;" filled="f" stroked="t" coordsize="21600,21600" o:gfxdata="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f&#10;8YjL1gAAAAQBAAAPAAAAAAAAAAEAIAAAACIAAABkcnMvZG93bnJldi54bWxQSwECFAAUAAAACACH&#10;TuJA51YOde0BAAC5AwAADgAAAAAAAAABACAAAAAlAQAAZHJzL2Uyb0RvYy54bWxQSwUGAAAAAAYA&#10;BgBZAQAAhAUAAAAA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1B2D1D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t>聚力“百千万”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4"/>
          <w:szCs w:val="44"/>
          <w:lang w:val="en-US" w:eastAsia="zh-CN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sz w:val="40"/>
          <w:szCs w:val="40"/>
          <w:lang w:val="en-US" w:eastAsia="zh-CN"/>
        </w:rPr>
        <w:t>金厢镇妇联开展“美丽庭院”建设培训会</w:t>
      </w:r>
    </w:p>
    <w:p w14:paraId="4B4207B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074800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为深入推进“百县千镇万村高质量发展工程”，深化“美丽庭院”建设工作，带动广大妇女和家庭参与建设“美丽庭院”，以“小美”庭院扮靓“大美”乡村。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8月29日，陆丰市妇联联合金厢镇妇联开展“美丽庭院”建设培训会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。陆丰市妇联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部部长黄惜君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同志出席会议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金厢镇妇联专职副主席谢楠同志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主持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各村（社区）妇联主席、妇女代表近40名参加培训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26C7F7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72405" cy="2977515"/>
            <wp:effectExtent l="0" t="0" r="0" b="0"/>
            <wp:docPr id="6" name="图片 6" descr="1a665f1e7a052d9451dc4ed074e5f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a665f1e7a052d9451dc4ed074e5fb1"/>
                    <pic:cNvPicPr>
                      <a:picLocks noChangeAspect="1"/>
                    </pic:cNvPicPr>
                  </pic:nvPicPr>
                  <pic:blipFill>
                    <a:blip r:embed="rId5"/>
                    <a:srcRect t="2469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77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CC5E4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（“美丽庭院”建设培训会现场）</w:t>
      </w:r>
    </w:p>
    <w:p w14:paraId="0317F84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16"/>
          <w:szCs w:val="16"/>
          <w:lang w:val="en-US" w:eastAsia="zh-CN"/>
        </w:rPr>
      </w:pPr>
    </w:p>
    <w:p w14:paraId="723937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</w:p>
    <w:p w14:paraId="22A5DFE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会上，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陆丰市农业农村局农艺师车华老师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授课，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车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老师用深入浅出的语言，详细讲解建设美丽庭院的意义，以及如何打造美丽庭院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同时分享美丽庭院改造的范例，从空间布局、园艺设计、景观小品、户外家具、装饰与细节等方面讲解庭院布置的技巧和方式，让大家对如何打造美丽庭院有了更深层次的认识。</w:t>
      </w:r>
    </w:p>
    <w:p w14:paraId="1E62A0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培训班要求，各村（社区）妇联组织要提高政治站位，深化对“美丽庭院”建设的内涵认识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瞄准高质量发展，推动美丽庭院创建提质升级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以工作成效为标尺，为加快绿美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金厢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贡献巾帼力量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129CF0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40" w:firstLineChars="200"/>
        <w:jc w:val="left"/>
        <w:textAlignment w:val="auto"/>
        <w:rPr>
          <w:rFonts w:hint="default" w:ascii="仿宋_GB2312" w:hAnsi="仿宋_GB2312" w:eastAsia="仿宋_GB2312" w:cs="仿宋_GB2312"/>
          <w:sz w:val="22"/>
          <w:szCs w:val="22"/>
          <w:lang w:val="en-US" w:eastAsia="zh-CN"/>
        </w:rPr>
      </w:pPr>
    </w:p>
    <w:p w14:paraId="6634C1F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32400" cy="3330575"/>
            <wp:effectExtent l="0" t="0" r="0" b="0"/>
            <wp:docPr id="8" name="图片 8" descr="f15224971a3baf79688ee10980008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15224971a3baf79688ee10980008c2"/>
                    <pic:cNvPicPr>
                      <a:picLocks noChangeAspect="1"/>
                    </pic:cNvPicPr>
                  </pic:nvPicPr>
                  <pic:blipFill>
                    <a:blip r:embed="rId6"/>
                    <a:srcRect t="11893" b="3236"/>
                    <a:stretch>
                      <a:fillRect/>
                    </a:stretch>
                  </pic:blipFill>
                  <pic:spPr>
                    <a:xfrm>
                      <a:off x="0" y="0"/>
                      <a:ext cx="5232400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B2F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(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车华老师详细讲解建设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“</w:t>
      </w:r>
      <w:r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  <w:t>美丽庭院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”建设知识)</w:t>
      </w:r>
    </w:p>
    <w:p w14:paraId="6FDAFC3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楷体_GB2312" w:hAnsi="楷体_GB2312" w:eastAsia="楷体_GB2312" w:cs="楷体_GB2312"/>
          <w:sz w:val="24"/>
          <w:szCs w:val="24"/>
          <w:lang w:val="en-US" w:eastAsia="zh-CN"/>
        </w:rPr>
      </w:pPr>
    </w:p>
    <w:p w14:paraId="1E720A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264785" cy="2454275"/>
            <wp:effectExtent l="0" t="0" r="0" b="0"/>
            <wp:docPr id="9" name="图片 9" descr="3737cb51f1c3682e86884c3d8b02b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3737cb51f1c3682e86884c3d8b02b9e"/>
                    <pic:cNvPicPr>
                      <a:picLocks noChangeAspect="1"/>
                    </pic:cNvPicPr>
                  </pic:nvPicPr>
                  <pic:blipFill>
                    <a:blip r:embed="rId7"/>
                    <a:srcRect t="14043" b="2392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5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DD3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(合影留念)</w:t>
      </w:r>
    </w:p>
    <w:p w14:paraId="41AA79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44F27C9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下一步，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金厢镇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妇联将继续团结引领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全镇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广大妇女参与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“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美丽庭院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建设工作，发挥她力量，以“小美”庭院扮靓“大美”乡村，绘就乡村振兴新画卷，为聚力推进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金厢镇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“百千万工程”贡献巾帼智慧。 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671DF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4A79E4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4A79E4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YjFlMTk3MWVmYWM0YTc2YmUxOTVmMmY0MjQ2ZWEifQ=="/>
  </w:docVars>
  <w:rsids>
    <w:rsidRoot w:val="33D66481"/>
    <w:rsid w:val="011C5FC5"/>
    <w:rsid w:val="146E7428"/>
    <w:rsid w:val="15A745DD"/>
    <w:rsid w:val="180057D8"/>
    <w:rsid w:val="1C064E3C"/>
    <w:rsid w:val="1C7202A0"/>
    <w:rsid w:val="2952785A"/>
    <w:rsid w:val="33D66481"/>
    <w:rsid w:val="356964EA"/>
    <w:rsid w:val="371C5A49"/>
    <w:rsid w:val="39FA46EE"/>
    <w:rsid w:val="4D08740F"/>
    <w:rsid w:val="5D1D1B3D"/>
    <w:rsid w:val="5FAB21E4"/>
    <w:rsid w:val="684706A4"/>
    <w:rsid w:val="70A85721"/>
    <w:rsid w:val="7B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571</Words>
  <Characters>577</Characters>
  <Lines>0</Lines>
  <Paragraphs>0</Paragraphs>
  <TotalTime>9</TotalTime>
  <ScaleCrop>false</ScaleCrop>
  <LinksUpToDate>false</LinksUpToDate>
  <CharactersWithSpaces>601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2023-12-01T08:50:00Z</dcterms:created>
  <dc:creator>rimbaud</dc:creator>
  <cp:lastModifiedBy>8207429812</cp:lastModifiedBy>
  <dcterms:modified xsi:type="dcterms:W3CDTF">2024-09-09T01:35:58Z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B4AF907F0A77424FB238E2F6E122ADDB_13</vt:lpwstr>
  </property>
</Properties>
</file>