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220" w:lineRule="atLeas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220" w:lineRule="atLeas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汕尾市中小企业中高层品牌塑造与营销能力提升培训班报名表</w:t>
      </w:r>
    </w:p>
    <w:p>
      <w:pPr>
        <w:spacing w:line="220" w:lineRule="atLeas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填报单位：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3599"/>
        <w:gridCol w:w="1950"/>
        <w:gridCol w:w="3115"/>
        <w:gridCol w:w="3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3" w:hRule="atLeast"/>
          <w:jc w:val="center"/>
        </w:trPr>
        <w:tc>
          <w:tcPr>
            <w:tcW w:w="951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599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企业名称</w:t>
            </w:r>
          </w:p>
        </w:tc>
        <w:tc>
          <w:tcPr>
            <w:tcW w:w="1950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311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职位</w:t>
            </w:r>
          </w:p>
        </w:tc>
        <w:tc>
          <w:tcPr>
            <w:tcW w:w="3452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3" w:hRule="atLeast"/>
          <w:jc w:val="center"/>
        </w:trPr>
        <w:tc>
          <w:tcPr>
            <w:tcW w:w="951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  <w:tc>
          <w:tcPr>
            <w:tcW w:w="3599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  <w:tc>
          <w:tcPr>
            <w:tcW w:w="1950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  <w:tc>
          <w:tcPr>
            <w:tcW w:w="311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  <w:tc>
          <w:tcPr>
            <w:tcW w:w="3452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3" w:hRule="atLeast"/>
          <w:jc w:val="center"/>
        </w:trPr>
        <w:tc>
          <w:tcPr>
            <w:tcW w:w="951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  <w:tc>
          <w:tcPr>
            <w:tcW w:w="3599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  <w:tc>
          <w:tcPr>
            <w:tcW w:w="1950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  <w:tc>
          <w:tcPr>
            <w:tcW w:w="311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  <w:tc>
          <w:tcPr>
            <w:tcW w:w="3452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3" w:hRule="atLeast"/>
          <w:jc w:val="center"/>
        </w:trPr>
        <w:tc>
          <w:tcPr>
            <w:tcW w:w="951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  <w:tc>
          <w:tcPr>
            <w:tcW w:w="3599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  <w:tc>
          <w:tcPr>
            <w:tcW w:w="1950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  <w:tc>
          <w:tcPr>
            <w:tcW w:w="311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  <w:tc>
          <w:tcPr>
            <w:tcW w:w="3452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F81CC9"/>
    <w:rsid w:val="036B24E2"/>
    <w:rsid w:val="25F81CC9"/>
    <w:rsid w:val="5FBF5677"/>
    <w:rsid w:val="64DD8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2022-09-22T17:54:00Z</dcterms:created>
  <dc:creator>Administrator</dc:creator>
  <cp:lastModifiedBy>fankaitao</cp:lastModifiedBy>
  <dcterms:modified xsi:type="dcterms:W3CDTF">2024-04-15T16:28:02Z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2052-11.8.2.10554</vt:lpwstr>
  </property>
  <property fmtid="{D5CDD505-2E9C-101B-9397-08002B2CF9AE}" pid="3" name="ICV">
    <vt:lpwstr>E34D5F2FD5E24D958086073959EFB5FC</vt:lpwstr>
  </property>
</Properties>
</file>